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99886" w14:textId="3453F6B8" w:rsidR="0059390F" w:rsidRPr="0059390F" w:rsidRDefault="0059390F" w:rsidP="0059390F">
      <w:pPr>
        <w:spacing w:before="120" w:after="120" w:line="240" w:lineRule="auto"/>
        <w:jc w:val="both"/>
        <w:rPr>
          <w:rFonts w:ascii="Arial" w:hAnsi="Arial" w:cs="Arial"/>
          <w:b/>
          <w:bCs/>
          <w:sz w:val="24"/>
          <w:szCs w:val="24"/>
        </w:rPr>
      </w:pPr>
      <w:r w:rsidRPr="0059390F">
        <w:rPr>
          <w:rFonts w:ascii="Arial" w:hAnsi="Arial" w:cs="Arial"/>
          <w:b/>
          <w:bCs/>
          <w:sz w:val="24"/>
          <w:szCs w:val="24"/>
        </w:rPr>
        <w:t>WARUM UNTERNEHMEN WIR EINEN SCHÜLERAUSTAUSCH?</w:t>
      </w:r>
    </w:p>
    <w:p w14:paraId="2BD7D63A" w14:textId="397D0216" w:rsidR="0059390F" w:rsidRDefault="0059390F" w:rsidP="0059390F">
      <w:pPr>
        <w:spacing w:before="120" w:after="120" w:line="240" w:lineRule="auto"/>
        <w:jc w:val="both"/>
        <w:rPr>
          <w:rFonts w:ascii="Arial" w:hAnsi="Arial" w:cs="Arial"/>
        </w:rPr>
      </w:pPr>
      <w:r w:rsidRPr="0059390F">
        <w:rPr>
          <w:rFonts w:ascii="Arial" w:hAnsi="Arial" w:cs="Arial"/>
        </w:rPr>
        <w:t>Eine interkulturelle Austausch-Situation fördert die Entwicklung der Persönlichkeit auf vielfältige Art und Weise.</w:t>
      </w:r>
    </w:p>
    <w:p w14:paraId="0BC5D498" w14:textId="77777777" w:rsidR="0059390F" w:rsidRPr="0059390F" w:rsidRDefault="0059390F" w:rsidP="0059390F">
      <w:pPr>
        <w:spacing w:before="120" w:after="120" w:line="240" w:lineRule="auto"/>
        <w:jc w:val="both"/>
        <w:rPr>
          <w:rFonts w:ascii="Arial" w:hAnsi="Arial" w:cs="Arial"/>
        </w:rPr>
      </w:pPr>
    </w:p>
    <w:p w14:paraId="12423BBA" w14:textId="77777777" w:rsidR="0059390F" w:rsidRPr="0059390F" w:rsidRDefault="0059390F" w:rsidP="0059390F">
      <w:pPr>
        <w:spacing w:before="120" w:after="120" w:line="240" w:lineRule="auto"/>
        <w:jc w:val="both"/>
        <w:rPr>
          <w:rFonts w:ascii="Arial" w:hAnsi="Arial" w:cs="Arial"/>
          <w:b/>
          <w:bCs/>
        </w:rPr>
      </w:pPr>
      <w:r w:rsidRPr="0059390F">
        <w:rPr>
          <w:rFonts w:ascii="Arial" w:hAnsi="Arial" w:cs="Arial"/>
          <w:b/>
          <w:bCs/>
        </w:rPr>
        <w:t>Niederländisch-Kompetenzen</w:t>
      </w:r>
    </w:p>
    <w:p w14:paraId="31C10459" w14:textId="5FC7653A" w:rsidR="0059390F" w:rsidRDefault="0059390F" w:rsidP="0059390F">
      <w:pPr>
        <w:spacing w:before="120" w:after="120" w:line="240" w:lineRule="auto"/>
        <w:jc w:val="both"/>
        <w:rPr>
          <w:rFonts w:ascii="Arial" w:hAnsi="Arial" w:cs="Arial"/>
        </w:rPr>
      </w:pPr>
      <w:r w:rsidRPr="0059390F">
        <w:rPr>
          <w:rFonts w:ascii="Arial" w:hAnsi="Arial" w:cs="Arial"/>
        </w:rPr>
        <w:t xml:space="preserve">Eine Sprache lernt man erwiesenermaßen dann am besten, indem man sie benutzt – auch der beste Sprachunterricht reicht nicht an das „Sprachbad“ bei einem Austausch heran. Ein Austausch im Kindes- bzw. Jugendalter hat zudem den Vorteil, dass man eine Sprache umso besser lernt, wenn man jung ist. </w:t>
      </w:r>
    </w:p>
    <w:p w14:paraId="7F835CE0" w14:textId="77777777" w:rsidR="0059390F" w:rsidRPr="0059390F" w:rsidRDefault="0059390F" w:rsidP="0059390F">
      <w:pPr>
        <w:spacing w:before="120" w:after="120" w:line="240" w:lineRule="auto"/>
        <w:jc w:val="both"/>
        <w:rPr>
          <w:rFonts w:ascii="Arial" w:hAnsi="Arial" w:cs="Arial"/>
        </w:rPr>
      </w:pPr>
    </w:p>
    <w:p w14:paraId="3A028C77" w14:textId="77777777" w:rsidR="0059390F" w:rsidRPr="0059390F" w:rsidRDefault="0059390F" w:rsidP="0059390F">
      <w:pPr>
        <w:spacing w:before="120" w:after="120" w:line="240" w:lineRule="auto"/>
        <w:jc w:val="both"/>
        <w:rPr>
          <w:rFonts w:ascii="Arial" w:hAnsi="Arial" w:cs="Arial"/>
          <w:b/>
          <w:bCs/>
        </w:rPr>
      </w:pPr>
      <w:r w:rsidRPr="0059390F">
        <w:rPr>
          <w:rFonts w:ascii="Arial" w:hAnsi="Arial" w:cs="Arial"/>
          <w:b/>
          <w:bCs/>
        </w:rPr>
        <w:t>Selbstständigkeit ermöglichen</w:t>
      </w:r>
    </w:p>
    <w:p w14:paraId="0ED382FB" w14:textId="77777777" w:rsidR="0059390F" w:rsidRPr="0059390F" w:rsidRDefault="0059390F" w:rsidP="0059390F">
      <w:pPr>
        <w:spacing w:before="120" w:after="120" w:line="240" w:lineRule="auto"/>
        <w:jc w:val="both"/>
        <w:rPr>
          <w:rFonts w:ascii="Arial" w:hAnsi="Arial" w:cs="Arial"/>
        </w:rPr>
      </w:pPr>
      <w:r w:rsidRPr="0059390F">
        <w:rPr>
          <w:rFonts w:ascii="Arial" w:hAnsi="Arial" w:cs="Arial"/>
        </w:rPr>
        <w:t xml:space="preserve">Sich auf eine andere Umgebung und Lebenssituation einzulassen, auf sich selbst gestellt zu sein und ohne die Eltern Entscheidungen treffen zu müssen oder mit Schwierigkeiten umzugehen, hilft dabei, sich selbst besser kennenzulernen. Auf diese Weise wird die Selbstständigkeit und das Selbstbewusstsein junger Heranwachsender gestärkt und sie werden zu eigenverantwortlichem Handeln befähigt. </w:t>
      </w:r>
    </w:p>
    <w:p w14:paraId="6354912D" w14:textId="77777777" w:rsidR="0059390F" w:rsidRPr="0059390F" w:rsidRDefault="0059390F" w:rsidP="0059390F">
      <w:pPr>
        <w:spacing w:before="120" w:after="120" w:line="240" w:lineRule="auto"/>
        <w:jc w:val="both"/>
        <w:rPr>
          <w:rFonts w:ascii="Arial" w:hAnsi="Arial" w:cs="Arial"/>
        </w:rPr>
      </w:pPr>
    </w:p>
    <w:p w14:paraId="3E525BD1" w14:textId="77777777" w:rsidR="0059390F" w:rsidRPr="0059390F" w:rsidRDefault="0059390F" w:rsidP="0059390F">
      <w:pPr>
        <w:spacing w:before="120" w:after="120" w:line="240" w:lineRule="auto"/>
        <w:jc w:val="both"/>
        <w:rPr>
          <w:rFonts w:ascii="Arial" w:hAnsi="Arial" w:cs="Arial"/>
          <w:b/>
          <w:bCs/>
        </w:rPr>
      </w:pPr>
      <w:r w:rsidRPr="0059390F">
        <w:rPr>
          <w:rFonts w:ascii="Arial" w:hAnsi="Arial" w:cs="Arial"/>
          <w:b/>
          <w:bCs/>
        </w:rPr>
        <w:t>Interkulturelle Kompetenz</w:t>
      </w:r>
    </w:p>
    <w:p w14:paraId="78992D0D" w14:textId="77777777" w:rsidR="0059390F" w:rsidRPr="0059390F" w:rsidRDefault="0059390F" w:rsidP="0059390F">
      <w:pPr>
        <w:spacing w:before="120" w:after="120" w:line="240" w:lineRule="auto"/>
        <w:jc w:val="both"/>
        <w:rPr>
          <w:rFonts w:ascii="Arial" w:hAnsi="Arial" w:cs="Arial"/>
        </w:rPr>
      </w:pPr>
      <w:r w:rsidRPr="0059390F">
        <w:rPr>
          <w:rFonts w:ascii="Arial" w:hAnsi="Arial" w:cs="Arial"/>
        </w:rPr>
        <w:t>Durch den Aufenthalt lernt man nicht nur eine neue Kultur besser kennen, man wird sich auch seiner eigenen kulturellen Identität bewusst. Interkulturelle Erfahrungen vermitteln nicht nur soziale Schlüsselkompetenzen, wie Weltoffenheit, Toleranz und Flexibilität. Kontakte zu und gemeinsames Lernen mit Gleichaltrigen anderer Länder und Kulturen sowie der Aufenthalt in einer Gastfamilie entwickeln die interkulturellen Kompetenzen der Austauschschüler*innen und befähigen sie dazu, angemessen und vorurteilsfrei mit Menschen aus anderen Kulturkreisen zu kommunizieren.</w:t>
      </w:r>
    </w:p>
    <w:p w14:paraId="27623A8B" w14:textId="77777777" w:rsidR="0059390F" w:rsidRPr="0059390F" w:rsidRDefault="0059390F" w:rsidP="0059390F">
      <w:pPr>
        <w:spacing w:before="120" w:after="120" w:line="240" w:lineRule="auto"/>
        <w:jc w:val="both"/>
        <w:rPr>
          <w:rFonts w:ascii="Arial" w:hAnsi="Arial" w:cs="Arial"/>
        </w:rPr>
      </w:pPr>
    </w:p>
    <w:p w14:paraId="7E6CB2D8" w14:textId="77777777" w:rsidR="0059390F" w:rsidRPr="0059390F" w:rsidRDefault="0059390F" w:rsidP="0059390F">
      <w:pPr>
        <w:spacing w:before="120" w:after="120" w:line="240" w:lineRule="auto"/>
        <w:jc w:val="both"/>
        <w:rPr>
          <w:rFonts w:ascii="Arial" w:hAnsi="Arial" w:cs="Arial"/>
          <w:b/>
          <w:bCs/>
        </w:rPr>
      </w:pPr>
      <w:r w:rsidRPr="0059390F">
        <w:rPr>
          <w:rFonts w:ascii="Arial" w:hAnsi="Arial" w:cs="Arial"/>
          <w:b/>
          <w:bCs/>
        </w:rPr>
        <w:t>Internationale Vernetzung</w:t>
      </w:r>
    </w:p>
    <w:p w14:paraId="2B160C32" w14:textId="77777777" w:rsidR="0059390F" w:rsidRPr="0059390F" w:rsidRDefault="0059390F" w:rsidP="0059390F">
      <w:pPr>
        <w:spacing w:before="120" w:after="120" w:line="240" w:lineRule="auto"/>
        <w:jc w:val="both"/>
        <w:rPr>
          <w:rFonts w:ascii="Arial" w:hAnsi="Arial" w:cs="Arial"/>
        </w:rPr>
      </w:pPr>
      <w:r w:rsidRPr="0059390F">
        <w:rPr>
          <w:rFonts w:ascii="Arial" w:hAnsi="Arial" w:cs="Arial"/>
        </w:rPr>
        <w:t xml:space="preserve">Internationale Begegnungen schaffen die Grundlagen, damit sich Menschen in einer globalisierten Welt bewegen können und dies auch wollen, was nicht nur persönliche, sondern auch berufliche Perspektiven erweitert. In einer globalisierten Welt profitieren Arbeitgeber*innen davon, wenn ihre Mitarbeiter*innen Auslandserfahrung mitbringen und interkulturell angemessen kommunizieren können. </w:t>
      </w:r>
    </w:p>
    <w:p w14:paraId="07DE9A3B" w14:textId="77777777" w:rsidR="0059390F" w:rsidRPr="0059390F" w:rsidRDefault="0059390F" w:rsidP="0059390F">
      <w:pPr>
        <w:spacing w:before="120" w:after="120" w:line="240" w:lineRule="auto"/>
        <w:jc w:val="both"/>
        <w:rPr>
          <w:rFonts w:ascii="Arial" w:hAnsi="Arial" w:cs="Arial"/>
        </w:rPr>
      </w:pPr>
    </w:p>
    <w:p w14:paraId="01CF8887" w14:textId="77777777" w:rsidR="0059390F" w:rsidRPr="0059390F" w:rsidRDefault="0059390F" w:rsidP="0059390F">
      <w:pPr>
        <w:spacing w:before="120" w:after="120" w:line="240" w:lineRule="auto"/>
        <w:jc w:val="both"/>
        <w:rPr>
          <w:rFonts w:ascii="Arial" w:hAnsi="Arial" w:cs="Arial"/>
          <w:b/>
          <w:bCs/>
        </w:rPr>
      </w:pPr>
      <w:r w:rsidRPr="0059390F">
        <w:rPr>
          <w:rFonts w:ascii="Arial" w:hAnsi="Arial" w:cs="Arial"/>
          <w:b/>
          <w:bCs/>
        </w:rPr>
        <w:t>Freundschaften</w:t>
      </w:r>
    </w:p>
    <w:p w14:paraId="11B55446" w14:textId="77777777" w:rsidR="0059390F" w:rsidRPr="0059390F" w:rsidRDefault="0059390F" w:rsidP="0059390F">
      <w:pPr>
        <w:spacing w:before="120" w:after="120" w:line="240" w:lineRule="auto"/>
        <w:jc w:val="both"/>
        <w:rPr>
          <w:rFonts w:ascii="Arial" w:hAnsi="Arial" w:cs="Arial"/>
        </w:rPr>
      </w:pPr>
      <w:r w:rsidRPr="0059390F">
        <w:rPr>
          <w:rFonts w:ascii="Arial" w:hAnsi="Arial" w:cs="Arial"/>
        </w:rPr>
        <w:t xml:space="preserve">Seien es die Gasteltern, die Gastgeschwister oder die Klassenkamerad*innen der Gastschule… Bei einem Austausch lernt man oft in kurzer Zeit viele interessante Menschen kennen. Nicht selten halten diese Freundschaften ein Leben lang. </w:t>
      </w:r>
    </w:p>
    <w:p w14:paraId="746EC1DE" w14:textId="77777777" w:rsidR="0059390F" w:rsidRPr="0059390F" w:rsidRDefault="0059390F" w:rsidP="0059390F">
      <w:pPr>
        <w:spacing w:before="120" w:after="120" w:line="240" w:lineRule="auto"/>
        <w:jc w:val="both"/>
        <w:rPr>
          <w:rFonts w:ascii="Arial" w:hAnsi="Arial" w:cs="Arial"/>
        </w:rPr>
      </w:pPr>
    </w:p>
    <w:p w14:paraId="58105A95" w14:textId="77777777" w:rsidR="0059390F" w:rsidRPr="0059390F" w:rsidRDefault="0059390F" w:rsidP="0059390F">
      <w:pPr>
        <w:spacing w:before="120" w:after="120" w:line="240" w:lineRule="auto"/>
        <w:jc w:val="both"/>
        <w:rPr>
          <w:rFonts w:ascii="Arial" w:hAnsi="Arial" w:cs="Arial"/>
          <w:b/>
          <w:bCs/>
        </w:rPr>
      </w:pPr>
      <w:r w:rsidRPr="0059390F">
        <w:rPr>
          <w:rFonts w:ascii="Arial" w:hAnsi="Arial" w:cs="Arial"/>
          <w:b/>
          <w:bCs/>
        </w:rPr>
        <w:t>Warum Gastfamilie werden?</w:t>
      </w:r>
    </w:p>
    <w:p w14:paraId="066FE691" w14:textId="77777777" w:rsidR="0059390F" w:rsidRPr="0059390F" w:rsidRDefault="0059390F" w:rsidP="0059390F">
      <w:pPr>
        <w:spacing w:before="120" w:after="120" w:line="240" w:lineRule="auto"/>
        <w:jc w:val="both"/>
        <w:rPr>
          <w:rFonts w:ascii="Arial" w:hAnsi="Arial" w:cs="Arial"/>
        </w:rPr>
      </w:pPr>
      <w:r w:rsidRPr="0059390F">
        <w:rPr>
          <w:rFonts w:ascii="Arial" w:hAnsi="Arial" w:cs="Arial"/>
        </w:rPr>
        <w:t xml:space="preserve">Gastfamilie zu werden bedeutet, nicht nur Schüler*innen aus einem fremden Land zu Besuch zu haben, sondern sie in die Familie aufzunehmen und ihnen die eigene Kultur näher zu bringen. Der Schüleraustausch ist für die Gastfamilie eine Möglichkeit, neue Menschen und </w:t>
      </w:r>
      <w:r w:rsidRPr="0059390F">
        <w:rPr>
          <w:rFonts w:ascii="Arial" w:hAnsi="Arial" w:cs="Arial"/>
        </w:rPr>
        <w:lastRenderedPageBreak/>
        <w:t>Sprachen kennenzulernen, neue Freundschaften zu schließen sowie kulturelles Verständnis und Toleranz zu fördern.</w:t>
      </w:r>
    </w:p>
    <w:p w14:paraId="5641E4F8" w14:textId="2B5783CC" w:rsidR="0059390F" w:rsidRPr="0059390F" w:rsidRDefault="0059390F" w:rsidP="0059390F">
      <w:pPr>
        <w:spacing w:before="120" w:after="120" w:line="240" w:lineRule="auto"/>
        <w:jc w:val="both"/>
        <w:rPr>
          <w:rFonts w:ascii="Arial" w:hAnsi="Arial" w:cs="Arial"/>
        </w:rPr>
      </w:pPr>
      <w:r w:rsidRPr="0059390F">
        <w:rPr>
          <w:rFonts w:ascii="Arial" w:hAnsi="Arial" w:cs="Arial"/>
        </w:rPr>
        <w:t>In den Niederlanden lernen fast alle Kinder Deutsch auf der Schule. Das heißt aber nicht, dass sie auch gelernt haben, in der Fremdsprache zu kommunizieren. Kommen sie dem Austauschschüler entgegen, indem Sie sich auch ein paar Wörter Niederländisch anlernen lassen.</w:t>
      </w:r>
    </w:p>
    <w:p w14:paraId="38F9ED4A" w14:textId="77777777" w:rsidR="0059390F" w:rsidRPr="0059390F" w:rsidRDefault="0059390F" w:rsidP="0059390F">
      <w:pPr>
        <w:spacing w:before="120" w:after="120" w:line="240" w:lineRule="auto"/>
        <w:jc w:val="both"/>
        <w:rPr>
          <w:rFonts w:ascii="Arial" w:hAnsi="Arial" w:cs="Arial"/>
        </w:rPr>
      </w:pPr>
      <w:r w:rsidRPr="0059390F">
        <w:rPr>
          <w:rFonts w:ascii="Arial" w:hAnsi="Arial" w:cs="Arial"/>
        </w:rPr>
        <w:t xml:space="preserve">Bei einem Schüleraustausch lernt man nicht nur viel dazu. Man lernt auch sich und andere besser kennen und erwirbt wichtige soziale und persönliche Kompetenzen. Man erlebt außerdem eine </w:t>
      </w:r>
      <w:proofErr w:type="spellStart"/>
      <w:r w:rsidRPr="0059390F">
        <w:rPr>
          <w:rFonts w:ascii="Arial" w:hAnsi="Arial" w:cs="Arial"/>
        </w:rPr>
        <w:t>unvergeßliche</w:t>
      </w:r>
      <w:proofErr w:type="spellEnd"/>
      <w:r w:rsidRPr="0059390F">
        <w:rPr>
          <w:rFonts w:ascii="Arial" w:hAnsi="Arial" w:cs="Arial"/>
        </w:rPr>
        <w:t xml:space="preserve"> Zeit und wird bei diesem Abenteuer jede Menge Spaß haben, interessanten Menschen begegnen und vielleicht sogar eine zweite Heimat finden. Es lohnt sich also, das Abenteuer Schüleraustausch anzupacken!</w:t>
      </w:r>
    </w:p>
    <w:p w14:paraId="35DA33DE" w14:textId="77777777" w:rsidR="0059390F" w:rsidRPr="0059390F" w:rsidRDefault="0059390F">
      <w:pPr>
        <w:rPr>
          <w:rFonts w:ascii="Arial" w:hAnsi="Arial" w:cs="Arial"/>
        </w:rPr>
      </w:pPr>
    </w:p>
    <w:sectPr w:rsidR="0059390F" w:rsidRPr="0059390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72880" w14:textId="77777777" w:rsidR="0059390F" w:rsidRDefault="0059390F" w:rsidP="0059390F">
      <w:pPr>
        <w:spacing w:after="0" w:line="240" w:lineRule="auto"/>
      </w:pPr>
      <w:r>
        <w:separator/>
      </w:r>
    </w:p>
  </w:endnote>
  <w:endnote w:type="continuationSeparator" w:id="0">
    <w:p w14:paraId="137507F7" w14:textId="77777777" w:rsidR="0059390F" w:rsidRDefault="0059390F" w:rsidP="0059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04F67" w14:textId="77777777" w:rsidR="0059390F" w:rsidRDefault="0059390F" w:rsidP="0059390F">
      <w:pPr>
        <w:spacing w:after="0" w:line="240" w:lineRule="auto"/>
      </w:pPr>
      <w:r>
        <w:separator/>
      </w:r>
    </w:p>
  </w:footnote>
  <w:footnote w:type="continuationSeparator" w:id="0">
    <w:p w14:paraId="2E1E6591" w14:textId="77777777" w:rsidR="0059390F" w:rsidRDefault="0059390F" w:rsidP="00593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FB460" w14:textId="77777777" w:rsidR="0059390F" w:rsidRPr="009624F9" w:rsidRDefault="0059390F" w:rsidP="0059390F">
    <w:pPr>
      <w:pStyle w:val="Koptekst"/>
    </w:pPr>
    <w:r>
      <w:rPr>
        <w:noProof/>
      </w:rPr>
      <w:drawing>
        <wp:inline distT="0" distB="0" distL="0" distR="0" wp14:anchorId="7937CD12" wp14:editId="6CC311AA">
          <wp:extent cx="1310640" cy="82296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822960"/>
                  </a:xfrm>
                  <a:prstGeom prst="rect">
                    <a:avLst/>
                  </a:prstGeom>
                  <a:noFill/>
                  <a:ln>
                    <a:noFill/>
                  </a:ln>
                </pic:spPr>
              </pic:pic>
            </a:graphicData>
          </a:graphic>
        </wp:inline>
      </w:drawing>
    </w:r>
    <w:r>
      <w:tab/>
    </w:r>
    <w:r>
      <w:tab/>
    </w:r>
    <w:r w:rsidRPr="00C43CB9">
      <w:rPr>
        <w:noProof/>
      </w:rPr>
      <w:drawing>
        <wp:inline distT="0" distB="0" distL="0" distR="0" wp14:anchorId="128996C7" wp14:editId="436A190C">
          <wp:extent cx="1706880" cy="6781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880" cy="678180"/>
                  </a:xfrm>
                  <a:prstGeom prst="rect">
                    <a:avLst/>
                  </a:prstGeom>
                  <a:noFill/>
                  <a:ln>
                    <a:noFill/>
                  </a:ln>
                </pic:spPr>
              </pic:pic>
            </a:graphicData>
          </a:graphic>
        </wp:inline>
      </w:drawing>
    </w:r>
  </w:p>
  <w:p w14:paraId="5E7B32C3" w14:textId="77777777" w:rsidR="0059390F" w:rsidRDefault="005939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0F"/>
    <w:rsid w:val="0038235F"/>
    <w:rsid w:val="00593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36C4"/>
  <w15:chartTrackingRefBased/>
  <w15:docId w15:val="{6D819DD0-BF4F-43FF-8C56-83D6164E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390F"/>
    <w:rPr>
      <w:rFonts w:eastAsiaTheme="minorEastAsia"/>
      <w:lang w:val="de-DE" w:eastAsia="zh-CN"/>
    </w:rPr>
  </w:style>
  <w:style w:type="paragraph" w:styleId="Kop3">
    <w:name w:val="heading 3"/>
    <w:basedOn w:val="Standaard"/>
    <w:next w:val="Standaard"/>
    <w:link w:val="Kop3Char"/>
    <w:uiPriority w:val="9"/>
    <w:unhideWhenUsed/>
    <w:qFormat/>
    <w:rsid w:val="005939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9390F"/>
    <w:rPr>
      <w:rFonts w:asciiTheme="majorHAnsi" w:eastAsiaTheme="majorEastAsia" w:hAnsiTheme="majorHAnsi" w:cstheme="majorBidi"/>
      <w:color w:val="1F3763" w:themeColor="accent1" w:themeShade="7F"/>
      <w:sz w:val="24"/>
      <w:szCs w:val="24"/>
      <w:lang w:val="de-DE" w:eastAsia="zh-CN"/>
    </w:rPr>
  </w:style>
  <w:style w:type="paragraph" w:styleId="Koptekst">
    <w:name w:val="header"/>
    <w:basedOn w:val="Standaard"/>
    <w:link w:val="KoptekstChar"/>
    <w:uiPriority w:val="99"/>
    <w:unhideWhenUsed/>
    <w:rsid w:val="005939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390F"/>
    <w:rPr>
      <w:rFonts w:eastAsiaTheme="minorEastAsia"/>
      <w:lang w:val="de-DE" w:eastAsia="zh-CN"/>
    </w:rPr>
  </w:style>
  <w:style w:type="paragraph" w:styleId="Voettekst">
    <w:name w:val="footer"/>
    <w:basedOn w:val="Standaard"/>
    <w:link w:val="VoettekstChar"/>
    <w:uiPriority w:val="99"/>
    <w:unhideWhenUsed/>
    <w:rsid w:val="005939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390F"/>
    <w:rPr>
      <w:rFonts w:eastAsiaTheme="minorEastAsia"/>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Hakvoort</dc:creator>
  <cp:keywords/>
  <dc:description/>
  <cp:lastModifiedBy>Eline Hakvoort</cp:lastModifiedBy>
  <cp:revision>1</cp:revision>
  <dcterms:created xsi:type="dcterms:W3CDTF">2021-03-10T13:42:00Z</dcterms:created>
  <dcterms:modified xsi:type="dcterms:W3CDTF">2021-03-10T13:57:00Z</dcterms:modified>
</cp:coreProperties>
</file>